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73398" w14:textId="77777777" w:rsidR="00DB6865" w:rsidRPr="00AC6817" w:rsidRDefault="00DB6865" w:rsidP="00DB6865">
      <w:pPr>
        <w:ind w:right="-399"/>
        <w:jc w:val="center"/>
        <w:rPr>
          <w:bCs/>
          <w14:ligatures w14:val="none"/>
        </w:rPr>
      </w:pPr>
      <w:r w:rsidRPr="00AC6817">
        <w:rPr>
          <w:bCs/>
          <w14:ligatures w14:val="none"/>
        </w:rPr>
        <w:t>СПИСАК КАНДИДАТА</w:t>
      </w:r>
    </w:p>
    <w:p w14:paraId="21233C37" w14:textId="77777777" w:rsidR="00DB6865" w:rsidRPr="00AC6817" w:rsidRDefault="00DB6865" w:rsidP="00DB6865">
      <w:pPr>
        <w:ind w:right="-399"/>
        <w:jc w:val="center"/>
        <w:rPr>
          <w:bCs/>
          <w:lang w:val="sr-Cyrl-RS"/>
          <w14:ligatures w14:val="none"/>
        </w:rPr>
      </w:pPr>
      <w:proofErr w:type="spellStart"/>
      <w:r w:rsidRPr="00AC6817">
        <w:rPr>
          <w:bCs/>
          <w14:ligatures w14:val="none"/>
        </w:rPr>
        <w:t>са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којима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се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спроводи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изборни</w:t>
      </w:r>
      <w:proofErr w:type="spellEnd"/>
      <w:r w:rsidRPr="00AC6817">
        <w:rPr>
          <w:bCs/>
          <w14:ligatures w14:val="none"/>
        </w:rPr>
        <w:t xml:space="preserve"> </w:t>
      </w:r>
      <w:proofErr w:type="spellStart"/>
      <w:r w:rsidRPr="00AC6817">
        <w:rPr>
          <w:bCs/>
          <w14:ligatures w14:val="none"/>
        </w:rPr>
        <w:t>поступак</w:t>
      </w:r>
      <w:proofErr w:type="spellEnd"/>
    </w:p>
    <w:p w14:paraId="5FC9D655" w14:textId="77777777" w:rsidR="00DB6865" w:rsidRPr="00AC6817" w:rsidRDefault="00DB6865" w:rsidP="00DB6865">
      <w:pPr>
        <w:ind w:right="-399"/>
        <w:jc w:val="center"/>
        <w:rPr>
          <w:b/>
          <w:lang w:val="sr-Cyrl-RS"/>
          <w14:ligatures w14:val="none"/>
        </w:rPr>
      </w:pPr>
    </w:p>
    <w:p w14:paraId="5D30583D" w14:textId="77777777" w:rsidR="00DB6865" w:rsidRPr="00AC6817" w:rsidRDefault="00DB6865" w:rsidP="00DB6865">
      <w:pPr>
        <w:spacing w:after="160" w:line="259" w:lineRule="auto"/>
        <w:ind w:right="-399"/>
        <w:contextualSpacing/>
        <w:jc w:val="both"/>
        <w:rPr>
          <w:lang w:val="sr-Cyrl-RS"/>
          <w14:ligatures w14:val="none"/>
        </w:rPr>
      </w:pPr>
      <w:bookmarkStart w:id="0" w:name="_Hlk20831798"/>
      <w:r w:rsidRPr="00AC6817">
        <w:rPr>
          <w:b/>
          <w:bCs/>
          <w:lang w:val="sr-Cyrl-RS"/>
          <w14:ligatures w14:val="none"/>
        </w:rPr>
        <w:t>1</w:t>
      </w:r>
      <w:r w:rsidRPr="00AC6817">
        <w:rPr>
          <w:lang w:val="sr-Cyrl-RS"/>
          <w14:ligatures w14:val="none"/>
        </w:rPr>
        <w:t xml:space="preserve">. </w:t>
      </w:r>
      <w:r>
        <w:rPr>
          <w:lang w:val="sr-Cyrl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Изборни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поступак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за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попуњавање</w:t>
      </w:r>
      <w:proofErr w:type="spellEnd"/>
      <w:r w:rsidRPr="00AC6817">
        <w:rPr>
          <w14:ligatures w14:val="none"/>
        </w:rPr>
        <w:t xml:space="preserve"> </w:t>
      </w:r>
      <w:bookmarkStart w:id="1" w:name="_Hlk22020338"/>
      <w:proofErr w:type="spellStart"/>
      <w:r w:rsidRPr="00AC6817">
        <w:rPr>
          <w:lang w:val="sr-Cyrl-CS"/>
          <w14:ligatures w14:val="none"/>
        </w:rPr>
        <w:t>извршилачког</w:t>
      </w:r>
      <w:proofErr w:type="spellEnd"/>
      <w:r w:rsidRPr="00AC6817">
        <w:rPr>
          <w:lang w:val="sr-Cyrl-CS"/>
          <w14:ligatures w14:val="none"/>
        </w:rPr>
        <w:t xml:space="preserve"> радног места</w:t>
      </w:r>
      <w:r w:rsidRPr="00AC6817">
        <w:rPr>
          <w:lang w:val="sr-Cyrl-RS"/>
          <w14:ligatures w14:val="none"/>
        </w:rPr>
        <w:t xml:space="preserve"> </w:t>
      </w:r>
      <w:bookmarkEnd w:id="0"/>
      <w:bookmarkEnd w:id="1"/>
      <w:r w:rsidRPr="00AC6817">
        <w:rPr>
          <w:b/>
          <w:lang w:val="sr-Cyrl-RS"/>
          <w14:ligatures w14:val="none"/>
        </w:rPr>
        <w:t>за</w:t>
      </w:r>
      <w:r>
        <w:rPr>
          <w:b/>
          <w:lang w:val="sr-Cyrl-RS"/>
          <w14:ligatures w14:val="none"/>
        </w:rPr>
        <w:t xml:space="preserve"> </w:t>
      </w:r>
      <w:r w:rsidRPr="006449A5">
        <w:rPr>
          <w:bCs/>
          <w:lang w:val="sr-Cyrl-RS"/>
          <w14:ligatures w14:val="none"/>
        </w:rPr>
        <w:t>спровођење Програма обука руководилаца и других облика развоја запослених</w:t>
      </w:r>
      <w:bookmarkStart w:id="2" w:name="_Hlk20831826"/>
      <w:r w:rsidRPr="00AC6817">
        <w:rPr>
          <w:bCs/>
          <w:lang w:val="sr-Cyrl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спроводи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кандидат</w:t>
      </w:r>
      <w:proofErr w:type="spellEnd"/>
      <w:r w:rsidRPr="00AC6817">
        <w:rPr>
          <w:lang w:val="sr-Cyrl-RS"/>
          <w14:ligatures w14:val="none"/>
        </w:rPr>
        <w:t>има:</w:t>
      </w:r>
    </w:p>
    <w:p w14:paraId="22B60270" w14:textId="77777777" w:rsidR="00DB6865" w:rsidRPr="00BA4585" w:rsidRDefault="00DB6865" w:rsidP="00DB6865">
      <w:pPr>
        <w:spacing w:after="160" w:line="259" w:lineRule="auto"/>
        <w:ind w:right="-399"/>
        <w:contextualSpacing/>
        <w:jc w:val="both"/>
        <w:rPr>
          <w:color w:val="000000" w:themeColor="text1"/>
          <w:lang w:val="sr-Cyrl-RS"/>
          <w14:ligatures w14:val="none"/>
        </w:rPr>
      </w:pPr>
    </w:p>
    <w:bookmarkEnd w:id="2"/>
    <w:p w14:paraId="3B885A34" w14:textId="77777777" w:rsidR="00DB6865" w:rsidRPr="00280E93" w:rsidRDefault="00DB6865" w:rsidP="00DB6865">
      <w:pPr>
        <w:ind w:right="-399"/>
        <w:rPr>
          <w:color w:val="000000" w:themeColor="text1"/>
          <w14:ligatures w14:val="none"/>
        </w:rPr>
      </w:pPr>
      <w:r w:rsidRPr="00BA4585">
        <w:rPr>
          <w:b/>
          <w:color w:val="000000" w:themeColor="text1"/>
          <w:lang w:val="sr-Cyrl-RS"/>
          <w14:ligatures w14:val="none"/>
        </w:rPr>
        <w:t xml:space="preserve"> </w:t>
      </w:r>
      <w:r w:rsidRPr="000E3566">
        <w:rPr>
          <w:b/>
          <w:color w:val="000000" w:themeColor="text1"/>
          <w:lang w:val="sr-Cyrl-RS"/>
          <w14:ligatures w14:val="none"/>
        </w:rPr>
        <w:t>-</w:t>
      </w:r>
      <w:r w:rsidRPr="000E3566">
        <w:rPr>
          <w:color w:val="000000" w:themeColor="text1"/>
          <w:lang w:val="sr-Cyrl-RS"/>
          <w14:ligatures w14:val="none"/>
        </w:rPr>
        <w:t xml:space="preserve">  </w:t>
      </w:r>
      <w:bookmarkStart w:id="3" w:name="_Hlk188258494"/>
      <w:r w:rsidRPr="000E3566">
        <w:rPr>
          <w:color w:val="000000" w:themeColor="text1"/>
          <w:lang w:val="sr-Cyrl-RS"/>
          <w14:ligatures w14:val="none"/>
        </w:rPr>
        <w:t>шифра 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bookmarkStart w:id="4" w:name="_Hlk216945613"/>
      <w:r>
        <w:rPr>
          <w:color w:val="000000" w:themeColor="text1"/>
          <w:lang w:val="sr-Cyrl-RS"/>
          <w14:ligatures w14:val="none"/>
        </w:rPr>
        <w:t>ин</w:t>
      </w:r>
      <w:bookmarkEnd w:id="4"/>
      <w:r>
        <w:rPr>
          <w:color w:val="000000" w:themeColor="text1"/>
          <w14:ligatures w14:val="none"/>
        </w:rPr>
        <w:t>1</w:t>
      </w:r>
    </w:p>
    <w:p w14:paraId="78F95CB9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-</w:t>
      </w:r>
      <w:r w:rsidRPr="00280E93">
        <w:t xml:space="preserve"> </w:t>
      </w:r>
      <w:r>
        <w:t xml:space="preserve">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4B40EE">
        <w:rPr>
          <w:color w:val="000000" w:themeColor="text1"/>
          <w14:ligatures w14:val="none"/>
        </w:rPr>
        <w:t>36J1012251ин</w:t>
      </w:r>
      <w:r>
        <w:rPr>
          <w:color w:val="000000" w:themeColor="text1"/>
          <w:lang w:val="sr-Cyrl-RS"/>
          <w14:ligatures w14:val="none"/>
        </w:rPr>
        <w:t>3</w:t>
      </w:r>
    </w:p>
    <w:p w14:paraId="11670B43" w14:textId="77777777" w:rsidR="00DB6865" w:rsidRDefault="00DB6865" w:rsidP="00DB6865">
      <w:pPr>
        <w:ind w:right="-399"/>
        <w:rPr>
          <w:color w:val="000000" w:themeColor="text1"/>
          <w14:ligatures w14:val="none"/>
        </w:rPr>
      </w:pPr>
      <w:r>
        <w:rPr>
          <w:color w:val="000000" w:themeColor="text1"/>
          <w14:ligatures w14:val="none"/>
        </w:rPr>
        <w:t xml:space="preserve"> - </w:t>
      </w:r>
      <w:r w:rsidRPr="00280E93">
        <w:t xml:space="preserve">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ин7</w:t>
      </w:r>
    </w:p>
    <w:p w14:paraId="3927CC1A" w14:textId="77777777" w:rsidR="00DB6865" w:rsidRDefault="00DB6865" w:rsidP="00DB6865">
      <w:pPr>
        <w:ind w:right="-399"/>
        <w:rPr>
          <w:color w:val="000000" w:themeColor="text1"/>
          <w:lang w:val="sr-Latn-RS"/>
          <w14:ligatures w14:val="none"/>
        </w:rPr>
      </w:pPr>
      <w:r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 xml:space="preserve">-  шифра </w:t>
      </w:r>
      <w:bookmarkEnd w:id="3"/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ин8</w:t>
      </w:r>
    </w:p>
    <w:p w14:paraId="46CDD537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:lang w:val="sr-Latn-RS"/>
          <w14:ligatures w14:val="none"/>
        </w:rPr>
        <w:t xml:space="preserve"> -  </w:t>
      </w:r>
      <w:r w:rsidRPr="000E3566">
        <w:rPr>
          <w:color w:val="000000" w:themeColor="text1"/>
          <w:lang w:val="sr-Cyrl-RS"/>
          <w14:ligatures w14:val="none"/>
        </w:rPr>
        <w:t>шифра 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ин9</w:t>
      </w:r>
    </w:p>
    <w:p w14:paraId="61797BAA" w14:textId="77777777" w:rsidR="00DB6865" w:rsidRPr="006C62D6" w:rsidRDefault="00DB6865" w:rsidP="00DB6865">
      <w:pPr>
        <w:ind w:right="-399"/>
        <w:rPr>
          <w:color w:val="000000" w:themeColor="text1"/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 - </w:t>
      </w:r>
      <w:proofErr w:type="spellStart"/>
      <w:r w:rsidRPr="00280E93">
        <w:rPr>
          <w:color w:val="000000" w:themeColor="text1"/>
          <w14:ligatures w14:val="none"/>
        </w:rPr>
        <w:t>шифра</w:t>
      </w:r>
      <w:proofErr w:type="spellEnd"/>
      <w:r w:rsidRPr="00280E93">
        <w:rPr>
          <w:color w:val="000000" w:themeColor="text1"/>
          <w14:ligatures w14:val="none"/>
        </w:rPr>
        <w:t xml:space="preserve"> </w:t>
      </w:r>
      <w:r w:rsidRPr="000E3566">
        <w:rPr>
          <w:color w:val="000000" w:themeColor="text1"/>
          <w:lang w:val="sr-Cyrl-RS"/>
          <w14:ligatures w14:val="none"/>
        </w:rPr>
        <w:t>36J1</w:t>
      </w:r>
      <w:r>
        <w:rPr>
          <w:color w:val="000000" w:themeColor="text1"/>
          <w:lang w:val="sr-Cyrl-RS"/>
          <w14:ligatures w14:val="none"/>
        </w:rPr>
        <w:t>0</w:t>
      </w:r>
      <w:r w:rsidRPr="000E3566">
        <w:rPr>
          <w:color w:val="000000" w:themeColor="text1"/>
          <w:lang w:val="sr-Cyrl-RS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2</w:t>
      </w:r>
      <w:r w:rsidRPr="000E3566">
        <w:rPr>
          <w:color w:val="000000" w:themeColor="text1"/>
          <w:lang w:val="sr-Cyrl-RS"/>
          <w14:ligatures w14:val="none"/>
        </w:rPr>
        <w:t>251</w:t>
      </w:r>
      <w:r>
        <w:rPr>
          <w:color w:val="000000" w:themeColor="text1"/>
          <w:lang w:val="sr-Cyrl-RS"/>
          <w14:ligatures w14:val="none"/>
        </w:rPr>
        <w:t>ин</w:t>
      </w:r>
      <w:r>
        <w:rPr>
          <w:color w:val="000000" w:themeColor="text1"/>
          <w14:ligatures w14:val="none"/>
        </w:rPr>
        <w:t>1</w:t>
      </w:r>
      <w:r>
        <w:rPr>
          <w:color w:val="000000" w:themeColor="text1"/>
          <w:lang w:val="sr-Cyrl-RS"/>
          <w14:ligatures w14:val="none"/>
        </w:rPr>
        <w:t>0</w:t>
      </w:r>
    </w:p>
    <w:p w14:paraId="0C8A1D0D" w14:textId="77777777" w:rsidR="00DB6865" w:rsidRDefault="00DB6865" w:rsidP="00DB6865">
      <w:pPr>
        <w:ind w:right="-399"/>
        <w:jc w:val="both"/>
        <w:rPr>
          <w:color w:val="000000" w:themeColor="text1"/>
          <w:lang w:val="sr-Latn-RS"/>
          <w14:ligatures w14:val="none"/>
        </w:rPr>
      </w:pPr>
    </w:p>
    <w:p w14:paraId="29892B9B" w14:textId="2D16D321" w:rsidR="00DB6865" w:rsidRPr="00280E93" w:rsidRDefault="00DB6865" w:rsidP="00DB6865">
      <w:pPr>
        <w:ind w:right="-399"/>
        <w:rPr>
          <w:bCs/>
          <w:lang w:val="sr-Cyrl-RS"/>
          <w14:ligatures w14:val="none"/>
        </w:rPr>
      </w:pPr>
      <w:r w:rsidRPr="00DB6865">
        <w:rPr>
          <w:b/>
          <w:lang w:val="sr-Cyrl-RS"/>
          <w14:ligatures w14:val="none"/>
        </w:rPr>
        <w:t>Списак кандидата за проверу општих функционалних компетенција</w:t>
      </w:r>
    </w:p>
    <w:p w14:paraId="0E5A8F69" w14:textId="77777777" w:rsidR="00DB6865" w:rsidRDefault="00DB6865" w:rsidP="00DB6865">
      <w:pPr>
        <w:ind w:right="-399"/>
        <w:jc w:val="center"/>
        <w:rPr>
          <w:b/>
          <w:lang w:val="sr-Cyrl-RS"/>
          <w14:ligatures w14:val="none"/>
        </w:rPr>
      </w:pPr>
    </w:p>
    <w:tbl>
      <w:tblPr>
        <w:tblStyle w:val="TableGrid"/>
        <w:tblW w:w="8647" w:type="dxa"/>
        <w:tblInd w:w="704" w:type="dxa"/>
        <w:tblLook w:val="04A0" w:firstRow="1" w:lastRow="0" w:firstColumn="1" w:lastColumn="0" w:noHBand="0" w:noVBand="1"/>
      </w:tblPr>
      <w:tblGrid>
        <w:gridCol w:w="366"/>
        <w:gridCol w:w="1829"/>
        <w:gridCol w:w="1539"/>
        <w:gridCol w:w="1971"/>
        <w:gridCol w:w="2942"/>
      </w:tblGrid>
      <w:tr w:rsidR="00DB6865" w:rsidRPr="00280E93" w14:paraId="25E0AC64" w14:textId="77777777" w:rsidTr="003D002D">
        <w:tc>
          <w:tcPr>
            <w:tcW w:w="303" w:type="dxa"/>
          </w:tcPr>
          <w:p w14:paraId="433C682A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830" w:type="dxa"/>
          </w:tcPr>
          <w:p w14:paraId="7F74F5D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4508FA9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Шифра</w:t>
            </w:r>
          </w:p>
          <w:p w14:paraId="04838FC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1553" w:type="dxa"/>
          </w:tcPr>
          <w:p w14:paraId="462FECA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797C72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ОФК</w:t>
            </w:r>
          </w:p>
        </w:tc>
        <w:tc>
          <w:tcPr>
            <w:tcW w:w="1984" w:type="dxa"/>
          </w:tcPr>
          <w:p w14:paraId="54C0B568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FFC2920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Напомена</w:t>
            </w:r>
          </w:p>
        </w:tc>
        <w:tc>
          <w:tcPr>
            <w:tcW w:w="2977" w:type="dxa"/>
          </w:tcPr>
          <w:p w14:paraId="07C2A25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50DBBFC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Време</w:t>
            </w:r>
          </w:p>
          <w:p w14:paraId="1959D22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DB6865" w:rsidRPr="00280E93" w14:paraId="3F1B303D" w14:textId="77777777" w:rsidTr="003D002D">
        <w:tc>
          <w:tcPr>
            <w:tcW w:w="303" w:type="dxa"/>
          </w:tcPr>
          <w:p w14:paraId="374239F7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02B69712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830" w:type="dxa"/>
          </w:tcPr>
          <w:p w14:paraId="31CE34F4" w14:textId="77777777" w:rsidR="00DB6865" w:rsidRPr="00280E93" w:rsidRDefault="00DB6865" w:rsidP="003D002D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4ED23CF3" w14:textId="77777777" w:rsidR="00DB6865" w:rsidRPr="00280E93" w:rsidRDefault="00DB6865" w:rsidP="003D002D">
            <w:pPr>
              <w:jc w:val="both"/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2790B9E" w14:textId="77777777" w:rsidR="00DB6865" w:rsidRPr="00280E93" w:rsidRDefault="00DB6865" w:rsidP="003D002D">
            <w:pPr>
              <w:ind w:right="-399"/>
              <w:rPr>
                <w:color w:val="000000" w:themeColor="text1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</w:t>
            </w:r>
            <w:r>
              <w:rPr>
                <w:color w:val="000000" w:themeColor="text1"/>
              </w:rPr>
              <w:t>1</w:t>
            </w:r>
          </w:p>
          <w:p w14:paraId="28BFA855" w14:textId="77777777" w:rsidR="00DB6865" w:rsidRPr="00280E93" w:rsidRDefault="00DB6865" w:rsidP="003D002D">
            <w:pPr>
              <w:jc w:val="both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5BA98923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1FEEFC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C40E2D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  <w:p w14:paraId="604ADAC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</w:tcPr>
          <w:p w14:paraId="32B8A0A6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2977" w:type="dxa"/>
          </w:tcPr>
          <w:p w14:paraId="6FF7C04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0E98DBBC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93270B9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DB6865" w:rsidRPr="00280E93" w14:paraId="624E1A23" w14:textId="77777777" w:rsidTr="003D002D">
        <w:tc>
          <w:tcPr>
            <w:tcW w:w="303" w:type="dxa"/>
          </w:tcPr>
          <w:p w14:paraId="1116757F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25A63ABE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52847F0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830" w:type="dxa"/>
          </w:tcPr>
          <w:p w14:paraId="255CB5E1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0BA3D98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33D9EDA6" w14:textId="77777777" w:rsidR="00DB6865" w:rsidRPr="00280E93" w:rsidRDefault="00DB6865" w:rsidP="003D002D">
            <w:pPr>
              <w:ind w:right="-399"/>
              <w:rPr>
                <w:color w:val="000000" w:themeColor="text1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ин3</w:t>
            </w:r>
          </w:p>
          <w:p w14:paraId="4A7ED5D7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1553" w:type="dxa"/>
          </w:tcPr>
          <w:p w14:paraId="7EDE7F74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38CC89FD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9D68AB3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693BC0F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7CA26CC7" w14:textId="53B9FC58" w:rsidR="00DB6865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Не проверава се дигитална писменост</w:t>
            </w:r>
            <w:r>
              <w:rPr>
                <w:rFonts w:eastAsiaTheme="minorHAnsi"/>
                <w:sz w:val="20"/>
                <w:szCs w:val="20"/>
                <w:lang w:val="sr-Cyrl-RS"/>
              </w:rPr>
              <w:t>, положио</w:t>
            </w:r>
          </w:p>
          <w:p w14:paraId="6D764EFF" w14:textId="712FD98D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DB6865">
              <w:rPr>
                <w:rFonts w:eastAsiaTheme="minorHAnsi"/>
                <w:sz w:val="20"/>
                <w:szCs w:val="20"/>
                <w:lang w:val="sr-Cyrl-RS"/>
              </w:rPr>
              <w:t>3.12.2025</w:t>
            </w:r>
          </w:p>
          <w:p w14:paraId="7E340C9E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2DD51331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</w:tr>
      <w:tr w:rsidR="00DB6865" w:rsidRPr="00280E93" w14:paraId="3D74E62C" w14:textId="77777777" w:rsidTr="003D002D">
        <w:tc>
          <w:tcPr>
            <w:tcW w:w="303" w:type="dxa"/>
          </w:tcPr>
          <w:p w14:paraId="694D9AA9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61333F7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830" w:type="dxa"/>
          </w:tcPr>
          <w:p w14:paraId="06161AD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19113BF9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ин7</w:t>
            </w:r>
          </w:p>
          <w:p w14:paraId="45366EF6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44BB359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772C5151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984" w:type="dxa"/>
          </w:tcPr>
          <w:p w14:paraId="54637A36" w14:textId="77777777" w:rsidR="00DB6865" w:rsidRPr="00DB6865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  <w:r w:rsidRPr="00DB6865">
              <w:rPr>
                <w:rFonts w:eastAsiaTheme="minorHAnsi"/>
                <w:sz w:val="20"/>
                <w:szCs w:val="20"/>
                <w:lang w:val="sr-Cyrl-RS"/>
              </w:rPr>
              <w:t>Не проверава се дигитална писменост</w:t>
            </w:r>
            <w:r w:rsidRPr="00DB6865">
              <w:rPr>
                <w:rFonts w:eastAsiaTheme="minorHAnsi"/>
                <w:sz w:val="20"/>
                <w:szCs w:val="20"/>
                <w:lang w:val="sr-Cyrl-RS"/>
              </w:rPr>
              <w:t>, положио</w:t>
            </w:r>
          </w:p>
          <w:p w14:paraId="7A389785" w14:textId="0754525F" w:rsidR="00DB6865" w:rsidRPr="00280E93" w:rsidRDefault="00DB6865" w:rsidP="003D002D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sr-Cyrl-RS"/>
              </w:rPr>
            </w:pPr>
            <w:r w:rsidRPr="00DB6865">
              <w:rPr>
                <w:sz w:val="20"/>
                <w:szCs w:val="20"/>
                <w:lang w:val="de-DE"/>
              </w:rPr>
              <w:t>18.11.2025</w:t>
            </w:r>
            <w:r>
              <w:rPr>
                <w:lang w:val="de-DE"/>
              </w:rPr>
              <w:t>.</w:t>
            </w:r>
          </w:p>
        </w:tc>
        <w:tc>
          <w:tcPr>
            <w:tcW w:w="2977" w:type="dxa"/>
          </w:tcPr>
          <w:p w14:paraId="6819B656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</w:p>
        </w:tc>
      </w:tr>
      <w:tr w:rsidR="00DB6865" w:rsidRPr="00280E93" w14:paraId="0EC32B03" w14:textId="77777777" w:rsidTr="003D002D">
        <w:tc>
          <w:tcPr>
            <w:tcW w:w="303" w:type="dxa"/>
          </w:tcPr>
          <w:p w14:paraId="48AEF329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  <w:p w14:paraId="7AB3492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830" w:type="dxa"/>
          </w:tcPr>
          <w:p w14:paraId="4B0B4905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  <w:p w14:paraId="0AFD2075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ин8</w:t>
            </w:r>
          </w:p>
          <w:p w14:paraId="2BD2E19A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553" w:type="dxa"/>
          </w:tcPr>
          <w:p w14:paraId="54259428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40B199C0" w14:textId="77777777" w:rsidR="00DB6865" w:rsidRPr="00280E93" w:rsidRDefault="00DB6865" w:rsidP="003D002D">
            <w:pPr>
              <w:jc w:val="center"/>
              <w:rPr>
                <w:rFonts w:eastAsiaTheme="minorHAnsi"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78641EB5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  <w:p w14:paraId="33FAFC4B" w14:textId="77777777" w:rsidR="00DB6865" w:rsidRPr="00280E93" w:rsidRDefault="00DB6865" w:rsidP="003D002D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2977" w:type="dxa"/>
          </w:tcPr>
          <w:p w14:paraId="3EAD8A82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22A77F16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en-GB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  <w:tr w:rsidR="00DB6865" w:rsidRPr="00280E93" w14:paraId="434787D3" w14:textId="77777777" w:rsidTr="003D002D">
        <w:tc>
          <w:tcPr>
            <w:tcW w:w="303" w:type="dxa"/>
          </w:tcPr>
          <w:p w14:paraId="7055D885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830" w:type="dxa"/>
          </w:tcPr>
          <w:p w14:paraId="28605CA1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ин9</w:t>
            </w:r>
          </w:p>
          <w:p w14:paraId="13CE5F2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6F24829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66B33352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03C4C7DB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2F33C1B9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  <w:p w14:paraId="6F9BB3A4" w14:textId="77777777" w:rsidR="00DB6865" w:rsidRPr="00280E93" w:rsidRDefault="00DB6865" w:rsidP="003D002D">
            <w:pPr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DB6865" w:rsidRPr="00280E93" w14:paraId="2E8B82C8" w14:textId="77777777" w:rsidTr="003D002D">
        <w:tc>
          <w:tcPr>
            <w:tcW w:w="303" w:type="dxa"/>
          </w:tcPr>
          <w:p w14:paraId="2A327D33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830" w:type="dxa"/>
          </w:tcPr>
          <w:p w14:paraId="6DF9D54E" w14:textId="77777777" w:rsidR="00DB6865" w:rsidRPr="002442D3" w:rsidRDefault="00DB6865" w:rsidP="003D002D">
            <w:pPr>
              <w:ind w:right="-399"/>
              <w:rPr>
                <w:color w:val="000000" w:themeColor="text1"/>
                <w:lang w:val="sr-Cyrl-RS"/>
              </w:rPr>
            </w:pPr>
            <w:r w:rsidRPr="000E3566">
              <w:rPr>
                <w:color w:val="000000" w:themeColor="text1"/>
                <w:lang w:val="sr-Cyrl-RS"/>
              </w:rPr>
              <w:t>36J1</w:t>
            </w:r>
            <w:r>
              <w:rPr>
                <w:color w:val="000000" w:themeColor="text1"/>
                <w:lang w:val="sr-Cyrl-RS"/>
              </w:rPr>
              <w:t>0</w:t>
            </w:r>
            <w:r w:rsidRPr="000E3566">
              <w:rPr>
                <w:color w:val="000000" w:themeColor="text1"/>
                <w:lang w:val="sr-Cyrl-RS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 w:rsidRPr="000E3566">
              <w:rPr>
                <w:color w:val="000000" w:themeColor="text1"/>
                <w:lang w:val="sr-Cyrl-RS"/>
              </w:rPr>
              <w:t>251</w:t>
            </w:r>
            <w:r>
              <w:rPr>
                <w:color w:val="000000" w:themeColor="text1"/>
                <w:lang w:val="sr-Cyrl-RS"/>
              </w:rPr>
              <w:t>ин10</w:t>
            </w:r>
          </w:p>
          <w:p w14:paraId="247911FD" w14:textId="77777777" w:rsidR="00DB6865" w:rsidRPr="00280E93" w:rsidRDefault="00DB6865" w:rsidP="003D002D">
            <w:pPr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1553" w:type="dxa"/>
          </w:tcPr>
          <w:p w14:paraId="53B3EC1A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да</w:t>
            </w:r>
          </w:p>
        </w:tc>
        <w:tc>
          <w:tcPr>
            <w:tcW w:w="1984" w:type="dxa"/>
          </w:tcPr>
          <w:p w14:paraId="38758F71" w14:textId="77777777" w:rsidR="00DB6865" w:rsidRPr="00280E93" w:rsidRDefault="00DB6865" w:rsidP="003D002D">
            <w:pPr>
              <w:jc w:val="center"/>
              <w:rPr>
                <w:rFonts w:eastAsiaTheme="minorHAnsi"/>
                <w:b/>
                <w:bCs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2977" w:type="dxa"/>
          </w:tcPr>
          <w:p w14:paraId="110CAE68" w14:textId="77777777" w:rsidR="00DB6865" w:rsidRDefault="00DB6865" w:rsidP="003D002D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>
              <w:rPr>
                <w:rFonts w:eastAsiaTheme="minorHAnsi"/>
                <w:b/>
                <w:sz w:val="20"/>
                <w:szCs w:val="20"/>
                <w:lang w:val="sr-Cyrl-RS"/>
              </w:rPr>
              <w:t>8,40</w:t>
            </w:r>
          </w:p>
        </w:tc>
      </w:tr>
    </w:tbl>
    <w:p w14:paraId="3924F292" w14:textId="77777777" w:rsidR="00DB6865" w:rsidRPr="00280E93" w:rsidRDefault="00DB6865" w:rsidP="00DB6865">
      <w:pPr>
        <w:ind w:right="-399"/>
        <w:jc w:val="both"/>
        <w:rPr>
          <w:color w:val="000000" w:themeColor="text1"/>
          <w:sz w:val="20"/>
          <w:szCs w:val="20"/>
          <w:lang w:val="sr-Latn-RS"/>
          <w14:ligatures w14:val="none"/>
        </w:rPr>
      </w:pPr>
    </w:p>
    <w:p w14:paraId="597AA28E" w14:textId="77777777" w:rsidR="00DB6865" w:rsidRPr="00280E93" w:rsidRDefault="00DB6865" w:rsidP="00DB6865">
      <w:pPr>
        <w:ind w:right="-399"/>
        <w:jc w:val="both"/>
        <w:rPr>
          <w:color w:val="000000" w:themeColor="text1"/>
          <w:sz w:val="20"/>
          <w:szCs w:val="20"/>
          <w:lang w:val="sr-Latn-RS"/>
          <w14:ligatures w14:val="none"/>
        </w:rPr>
      </w:pPr>
    </w:p>
    <w:p w14:paraId="4DF2BC40" w14:textId="58E44182" w:rsidR="00DB6865" w:rsidRPr="00AC6817" w:rsidRDefault="00DB6865" w:rsidP="00DB6865">
      <w:pPr>
        <w:ind w:right="-399"/>
        <w:jc w:val="both"/>
        <w:rPr>
          <w:lang w:val="sr-Cyrl-RS"/>
          <w14:ligatures w14:val="none"/>
        </w:rPr>
      </w:pPr>
      <w:r>
        <w:rPr>
          <w:color w:val="000000" w:themeColor="text1"/>
          <w14:ligatures w14:val="none"/>
        </w:rPr>
        <w:t xml:space="preserve">          </w:t>
      </w:r>
      <w:r w:rsidRPr="00BA4585">
        <w:rPr>
          <w:color w:val="000000" w:themeColor="text1"/>
          <w:lang w:val="sr-Cyrl-RS"/>
          <w14:ligatures w14:val="none"/>
        </w:rPr>
        <w:t xml:space="preserve"> </w:t>
      </w:r>
      <w:r w:rsidRPr="00100655">
        <w:rPr>
          <w:lang w:val="sr-Cyrl-RS"/>
          <w14:ligatures w14:val="none"/>
        </w:rPr>
        <w:t>И</w:t>
      </w:r>
      <w:proofErr w:type="spellStart"/>
      <w:r w:rsidRPr="00100655">
        <w:rPr>
          <w14:ligatures w14:val="none"/>
        </w:rPr>
        <w:t>зборни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поступак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почиње</w:t>
      </w:r>
      <w:proofErr w:type="spellEnd"/>
      <w:r w:rsidRPr="00100655">
        <w:rPr>
          <w:lang w:val="sr-Cyrl-RS"/>
          <w14:ligatures w14:val="none"/>
        </w:rPr>
        <w:t xml:space="preserve"> </w:t>
      </w:r>
      <w:r w:rsidRPr="00DB6865">
        <w:rPr>
          <w:b/>
          <w:bCs/>
          <w:lang w:val="sr-Cyrl-RS"/>
          <w14:ligatures w14:val="none"/>
        </w:rPr>
        <w:t xml:space="preserve">9. јануара </w:t>
      </w:r>
      <w:r w:rsidRPr="00DB6865">
        <w:rPr>
          <w:b/>
          <w:bCs/>
          <w14:ligatures w14:val="none"/>
        </w:rPr>
        <w:t>20</w:t>
      </w:r>
      <w:r w:rsidRPr="00DB6865">
        <w:rPr>
          <w:b/>
          <w:bCs/>
          <w:lang w:val="sr-Cyrl-RS"/>
          <w14:ligatures w14:val="none"/>
        </w:rPr>
        <w:t>25</w:t>
      </w:r>
      <w:r w:rsidRPr="00DB6865">
        <w:rPr>
          <w:b/>
          <w:bCs/>
          <w14:ligatures w14:val="none"/>
        </w:rPr>
        <w:t xml:space="preserve">. </w:t>
      </w:r>
      <w:proofErr w:type="spellStart"/>
      <w:r w:rsidRPr="00DB6865">
        <w:rPr>
          <w:b/>
          <w:bCs/>
          <w14:ligatures w14:val="none"/>
        </w:rPr>
        <w:t>године</w:t>
      </w:r>
      <w:proofErr w:type="spellEnd"/>
      <w:r w:rsidRPr="00DB6865">
        <w:rPr>
          <w:b/>
          <w:bCs/>
          <w14:ligatures w14:val="none"/>
        </w:rPr>
        <w:t xml:space="preserve"> у 9 </w:t>
      </w:r>
      <w:proofErr w:type="spellStart"/>
      <w:r w:rsidRPr="00DB6865">
        <w:rPr>
          <w:b/>
          <w:bCs/>
          <w14:ligatures w14:val="none"/>
        </w:rPr>
        <w:t>часова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када</w:t>
      </w:r>
      <w:proofErr w:type="spellEnd"/>
      <w:r w:rsidRPr="00100655">
        <w:rPr>
          <w14:ligatures w14:val="none"/>
        </w:rPr>
        <w:t xml:space="preserve"> </w:t>
      </w:r>
      <w:proofErr w:type="spellStart"/>
      <w:r w:rsidRPr="00100655">
        <w:rPr>
          <w14:ligatures w14:val="none"/>
        </w:rPr>
        <w:t>ће</w:t>
      </w:r>
      <w:proofErr w:type="spellEnd"/>
      <w:r w:rsidRPr="00100655">
        <w:rPr>
          <w:lang w:val="sr-Cyrl-RS"/>
          <w14:ligatures w14:val="none"/>
        </w:rPr>
        <w:t xml:space="preserve"> се</w:t>
      </w:r>
      <w:r w:rsidRPr="00AC6817">
        <w:rPr>
          <w:lang w:val="sr-Cyrl-RS"/>
          <w14:ligatures w14:val="none"/>
        </w:rPr>
        <w:t xml:space="preserve"> проверавати опште функционалне компетенције.</w:t>
      </w:r>
      <w:r w:rsidRPr="00AC6817">
        <w:rPr>
          <w:lang w:val="sr-Latn-RS"/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Кандидат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који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одазове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позиву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учествује</w:t>
      </w:r>
      <w:proofErr w:type="spellEnd"/>
      <w:r w:rsidRPr="00AC6817">
        <w:rPr>
          <w14:ligatures w14:val="none"/>
        </w:rPr>
        <w:t xml:space="preserve"> у </w:t>
      </w:r>
      <w:proofErr w:type="spellStart"/>
      <w:r w:rsidRPr="00AC6817">
        <w:rPr>
          <w14:ligatures w14:val="none"/>
        </w:rPr>
        <w:t>провери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једне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компетенције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обавештава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се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је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искључен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даљег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тока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изборног</w:t>
      </w:r>
      <w:proofErr w:type="spellEnd"/>
      <w:r w:rsidRPr="00AC6817">
        <w:rPr>
          <w14:ligatures w14:val="none"/>
        </w:rPr>
        <w:t xml:space="preserve"> </w:t>
      </w:r>
      <w:proofErr w:type="spellStart"/>
      <w:r w:rsidRPr="00AC6817">
        <w:rPr>
          <w14:ligatures w14:val="none"/>
        </w:rPr>
        <w:t>поступка</w:t>
      </w:r>
      <w:proofErr w:type="spellEnd"/>
      <w:r w:rsidRPr="00AC6817">
        <w:rPr>
          <w14:ligatures w14:val="none"/>
        </w:rPr>
        <w:t>.</w:t>
      </w:r>
      <w:r w:rsidRPr="00AC6817">
        <w:rPr>
          <w:lang w:val="sr-Cyrl-RS"/>
          <w14:ligatures w14:val="none"/>
        </w:rPr>
        <w:t xml:space="preserve"> </w:t>
      </w:r>
    </w:p>
    <w:p w14:paraId="7478A05A" w14:textId="77777777" w:rsidR="00DB6865" w:rsidRDefault="00DB6865" w:rsidP="00DB6865">
      <w:pPr>
        <w:ind w:right="-399" w:firstLine="660"/>
        <w:jc w:val="both"/>
        <w:rPr>
          <w:lang w:val="sr-Cyrl-RS"/>
          <w14:ligatures w14:val="none"/>
        </w:rPr>
      </w:pPr>
    </w:p>
    <w:p w14:paraId="29E57766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5"/>
    <w:rsid w:val="001C09CC"/>
    <w:rsid w:val="00DB4612"/>
    <w:rsid w:val="00DB6865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C6253"/>
  <w15:chartTrackingRefBased/>
  <w15:docId w15:val="{AB23C353-5B11-4A1E-B9CB-20C3DD2B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865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86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86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86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86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86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86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86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86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86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8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8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8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8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8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8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86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86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DB6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86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DB6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8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6865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2025-12-31T10:44:00Z</dcterms:created>
  <dcterms:modified xsi:type="dcterms:W3CDTF">2025-12-31T10:49:00Z</dcterms:modified>
</cp:coreProperties>
</file>